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6DD9" w14:textId="1371DEB3" w:rsidR="00446B45" w:rsidRPr="00BE3AE1" w:rsidRDefault="00446B45">
      <w:pPr>
        <w:spacing w:after="0" w:line="360" w:lineRule="auto"/>
        <w:rPr>
          <w:rFonts w:ascii="Arial" w:hAnsi="Arial" w:cs="Arial"/>
        </w:rPr>
      </w:pPr>
    </w:p>
    <w:p w14:paraId="7F0B0EF8" w14:textId="77777777" w:rsidR="00446B45" w:rsidRPr="00BE3AE1" w:rsidRDefault="00BE3AE1" w:rsidP="00BE3AE1">
      <w:pPr>
        <w:spacing w:before="157" w:after="157" w:line="270" w:lineRule="auto"/>
        <w:jc w:val="center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39"/>
        </w:rPr>
        <w:t>Руководство пользователя TI Audio Point Source 15A DSP</w:t>
      </w:r>
    </w:p>
    <w:p w14:paraId="664A4AEF" w14:textId="77777777" w:rsidR="00446B45" w:rsidRPr="00BE3AE1" w:rsidRDefault="00BE3AE1" w:rsidP="00BE3AE1">
      <w:pPr>
        <w:spacing w:before="315" w:after="105" w:line="360" w:lineRule="auto"/>
        <w:ind w:left="-30"/>
        <w:jc w:val="center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Введение</w:t>
      </w:r>
    </w:p>
    <w:p w14:paraId="4B29A2FE" w14:textId="77777777" w:rsidR="00446B45" w:rsidRPr="00BE3AE1" w:rsidRDefault="00BE3AE1">
      <w:pPr>
        <w:spacing w:after="210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Спасибо за выбор активной акустической системы TI Audio Point Source 15A DSP. Данное руководство разработано в соответствии с требованиями российского законодательства и отраслевыми стандартами безопасности. Перед началом эксплуатации внимательно ознакомьтесь с разделом «Требования безопасности».</w:t>
      </w:r>
    </w:p>
    <w:p w14:paraId="175EC0E5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079B8B24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91AC3C5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1. Требования безопасности</w:t>
      </w:r>
    </w:p>
    <w:p w14:paraId="02D52759" w14:textId="77777777" w:rsidR="00446B45" w:rsidRPr="00BE3AE1" w:rsidRDefault="00BE3AE1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Эксплуатировать систему при температуре от –10 °C до +50 °C.</w:t>
      </w:r>
    </w:p>
    <w:p w14:paraId="46533F73" w14:textId="77777777" w:rsidR="00446B45" w:rsidRPr="00BE3AE1" w:rsidRDefault="00BE3AE1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 xml:space="preserve">Подключать питание и </w:t>
      </w:r>
      <w:proofErr w:type="spellStart"/>
      <w:r w:rsidRPr="00BE3AE1">
        <w:rPr>
          <w:rFonts w:ascii="Arial" w:eastAsia="inter" w:hAnsi="Arial" w:cs="Arial"/>
          <w:color w:val="000000"/>
        </w:rPr>
        <w:t>аудиокабели</w:t>
      </w:r>
      <w:proofErr w:type="spellEnd"/>
      <w:r w:rsidRPr="00BE3AE1">
        <w:rPr>
          <w:rFonts w:ascii="Arial" w:eastAsia="inter" w:hAnsi="Arial" w:cs="Arial"/>
          <w:color w:val="000000"/>
        </w:rPr>
        <w:t xml:space="preserve"> только при выключенном устройстве.</w:t>
      </w:r>
    </w:p>
    <w:p w14:paraId="02B5E883" w14:textId="77777777" w:rsidR="00446B45" w:rsidRPr="00BE3AE1" w:rsidRDefault="00BE3AE1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Использовать сетевой шнур с исправной изоляцией и заземлением.</w:t>
      </w:r>
    </w:p>
    <w:p w14:paraId="17A5A9E2" w14:textId="77777777" w:rsidR="00446B45" w:rsidRPr="00BE3AE1" w:rsidRDefault="00BE3AE1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Не допускать попадания влаги внутрь корпуса.</w:t>
      </w:r>
    </w:p>
    <w:p w14:paraId="4972F0BC" w14:textId="77777777" w:rsidR="00446B45" w:rsidRPr="00BE3AE1" w:rsidRDefault="00BE3AE1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Не ставить на систему тяжелые предметы и не накрывать вентиляционные отверстия.</w:t>
      </w:r>
    </w:p>
    <w:p w14:paraId="598A3E87" w14:textId="77777777" w:rsidR="00446B45" w:rsidRPr="00BE3AE1" w:rsidRDefault="00BE3AE1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Избегать длительного воздействия прямых солнечных лучей и открытых источников тепла.</w:t>
      </w:r>
    </w:p>
    <w:p w14:paraId="278D9FE7" w14:textId="77777777" w:rsidR="00446B45" w:rsidRPr="00BE3AE1" w:rsidRDefault="00BE3AE1">
      <w:pPr>
        <w:numPr>
          <w:ilvl w:val="0"/>
          <w:numId w:val="1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Утилизировать в специализированных пунктах приёма электронного оборудования (Директива WEEE).</w:t>
      </w:r>
    </w:p>
    <w:p w14:paraId="7F3C391B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242F1252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467B8FE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2. Комплект поставки</w:t>
      </w:r>
    </w:p>
    <w:p w14:paraId="5A30CF99" w14:textId="77777777" w:rsidR="00446B45" w:rsidRPr="00BE3AE1" w:rsidRDefault="00BE3AE1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  <w:lang w:val="en-US"/>
        </w:rPr>
      </w:pPr>
      <w:r w:rsidRPr="00BE3AE1">
        <w:rPr>
          <w:rFonts w:ascii="Arial" w:eastAsia="inter" w:hAnsi="Arial" w:cs="Arial"/>
          <w:color w:val="000000"/>
        </w:rPr>
        <w:t>Акустическая</w:t>
      </w:r>
      <w:r w:rsidRPr="00BE3AE1">
        <w:rPr>
          <w:rFonts w:ascii="Arial" w:eastAsia="inter" w:hAnsi="Arial" w:cs="Arial"/>
          <w:color w:val="000000"/>
          <w:lang w:val="en-US"/>
        </w:rPr>
        <w:t xml:space="preserve"> </w:t>
      </w:r>
      <w:r w:rsidRPr="00BE3AE1">
        <w:rPr>
          <w:rFonts w:ascii="Arial" w:eastAsia="inter" w:hAnsi="Arial" w:cs="Arial"/>
          <w:color w:val="000000"/>
        </w:rPr>
        <w:t>система</w:t>
      </w:r>
      <w:r w:rsidRPr="00BE3AE1">
        <w:rPr>
          <w:rFonts w:ascii="Arial" w:eastAsia="inter" w:hAnsi="Arial" w:cs="Arial"/>
          <w:color w:val="000000"/>
          <w:lang w:val="en-US"/>
        </w:rPr>
        <w:t xml:space="preserve"> TI Audio Point Source 15A DSP — 1 </w:t>
      </w:r>
      <w:proofErr w:type="spellStart"/>
      <w:r w:rsidRPr="00BE3AE1">
        <w:rPr>
          <w:rFonts w:ascii="Arial" w:eastAsia="inter" w:hAnsi="Arial" w:cs="Arial"/>
          <w:color w:val="000000"/>
        </w:rPr>
        <w:t>шт</w:t>
      </w:r>
      <w:proofErr w:type="spellEnd"/>
      <w:r w:rsidRPr="00BE3AE1">
        <w:rPr>
          <w:rFonts w:ascii="Arial" w:eastAsia="inter" w:hAnsi="Arial" w:cs="Arial"/>
          <w:color w:val="000000"/>
          <w:lang w:val="en-US"/>
        </w:rPr>
        <w:t>.</w:t>
      </w:r>
    </w:p>
    <w:p w14:paraId="1D990CEE" w14:textId="77777777" w:rsidR="00446B45" w:rsidRPr="00BE3AE1" w:rsidRDefault="00BE3AE1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Сетевой шнур питания — 1 шт.</w:t>
      </w:r>
    </w:p>
    <w:p w14:paraId="1391D2F7" w14:textId="77777777" w:rsidR="00446B45" w:rsidRPr="00BE3AE1" w:rsidRDefault="00BE3AE1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Руководство пользователя — 1 шт.</w:t>
      </w:r>
    </w:p>
    <w:p w14:paraId="5C5712AA" w14:textId="77777777" w:rsidR="00446B45" w:rsidRPr="00BE3AE1" w:rsidRDefault="00BE3AE1">
      <w:pPr>
        <w:numPr>
          <w:ilvl w:val="0"/>
          <w:numId w:val="2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Гарантийный талон — 1 шт.</w:t>
      </w:r>
    </w:p>
    <w:p w14:paraId="1373E1CC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4225B449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FAA0103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lastRenderedPageBreak/>
        <w:t>3. Описание устройства и органов управления</w:t>
      </w:r>
    </w:p>
    <w:p w14:paraId="17F5A8E2" w14:textId="77777777" w:rsidR="00446B45" w:rsidRPr="00BE3AE1" w:rsidRDefault="00BE3AE1">
      <w:pPr>
        <w:spacing w:after="210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На задней панели:</w:t>
      </w:r>
    </w:p>
    <w:p w14:paraId="465CA2F1" w14:textId="77777777" w:rsidR="00446B45" w:rsidRPr="00BE3AE1" w:rsidRDefault="00BE3AE1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Разъём питания IEC (с предохранителем и сетевым фильтром)</w:t>
      </w:r>
    </w:p>
    <w:p w14:paraId="6AE3E445" w14:textId="77777777" w:rsidR="00446B45" w:rsidRPr="00BE3AE1" w:rsidRDefault="00BE3AE1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Кнопка Power (</w:t>
      </w:r>
      <w:proofErr w:type="spellStart"/>
      <w:r w:rsidRPr="00BE3AE1">
        <w:rPr>
          <w:rFonts w:ascii="Arial" w:eastAsia="inter" w:hAnsi="Arial" w:cs="Arial"/>
          <w:color w:val="000000"/>
        </w:rPr>
        <w:t>вкл</w:t>
      </w:r>
      <w:proofErr w:type="spellEnd"/>
      <w:r w:rsidRPr="00BE3AE1">
        <w:rPr>
          <w:rFonts w:ascii="Arial" w:eastAsia="inter" w:hAnsi="Arial" w:cs="Arial"/>
          <w:color w:val="000000"/>
        </w:rPr>
        <w:t>/</w:t>
      </w:r>
      <w:proofErr w:type="spellStart"/>
      <w:r w:rsidRPr="00BE3AE1">
        <w:rPr>
          <w:rFonts w:ascii="Arial" w:eastAsia="inter" w:hAnsi="Arial" w:cs="Arial"/>
          <w:color w:val="000000"/>
        </w:rPr>
        <w:t>выкл</w:t>
      </w:r>
      <w:proofErr w:type="spellEnd"/>
      <w:r w:rsidRPr="00BE3AE1">
        <w:rPr>
          <w:rFonts w:ascii="Arial" w:eastAsia="inter" w:hAnsi="Arial" w:cs="Arial"/>
          <w:color w:val="000000"/>
        </w:rPr>
        <w:t>)</w:t>
      </w:r>
    </w:p>
    <w:p w14:paraId="43B91A69" w14:textId="77777777" w:rsidR="00446B45" w:rsidRPr="00BE3AE1" w:rsidRDefault="00BE3AE1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Балансный вход XLR</w:t>
      </w:r>
    </w:p>
    <w:p w14:paraId="2F3704FD" w14:textId="77777777" w:rsidR="00446B45" w:rsidRPr="00BE3AE1" w:rsidRDefault="00BE3AE1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USB-порт для обновления DSP-прошивки</w:t>
      </w:r>
    </w:p>
    <w:p w14:paraId="6CC72564" w14:textId="77777777" w:rsidR="00446B45" w:rsidRPr="00BE3AE1" w:rsidRDefault="00BE3AE1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 xml:space="preserve">Кнопка Bluetooth </w:t>
      </w:r>
      <w:proofErr w:type="spellStart"/>
      <w:r w:rsidRPr="00BE3AE1">
        <w:rPr>
          <w:rFonts w:ascii="Arial" w:eastAsia="inter" w:hAnsi="Arial" w:cs="Arial"/>
          <w:color w:val="000000"/>
        </w:rPr>
        <w:t>Pair</w:t>
      </w:r>
      <w:proofErr w:type="spellEnd"/>
    </w:p>
    <w:p w14:paraId="2EF2521C" w14:textId="77777777" w:rsidR="00446B45" w:rsidRPr="00BE3AE1" w:rsidRDefault="00BE3AE1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 xml:space="preserve">Встроенный DSP-модуль с программируемыми </w:t>
      </w:r>
      <w:proofErr w:type="spellStart"/>
      <w:r w:rsidRPr="00BE3AE1">
        <w:rPr>
          <w:rFonts w:ascii="Arial" w:eastAsia="inter" w:hAnsi="Arial" w:cs="Arial"/>
          <w:color w:val="000000"/>
        </w:rPr>
        <w:t>пресетами</w:t>
      </w:r>
      <w:proofErr w:type="spellEnd"/>
    </w:p>
    <w:p w14:paraId="2144BB7D" w14:textId="77777777" w:rsidR="00446B45" w:rsidRPr="00BE3AE1" w:rsidRDefault="00BE3AE1">
      <w:pPr>
        <w:numPr>
          <w:ilvl w:val="0"/>
          <w:numId w:val="3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Ручка регулировки уровня громкости</w:t>
      </w:r>
    </w:p>
    <w:p w14:paraId="64D9708B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0D13C745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4BF5EF0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4. Подготовка к работе и подключение</w:t>
      </w:r>
    </w:p>
    <w:p w14:paraId="3CA9D9E1" w14:textId="77777777" w:rsidR="00446B45" w:rsidRPr="00BE3AE1" w:rsidRDefault="00BE3AE1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Установите систему на ровную твёрдую поверхность или наденьте на стойку через стакан диаметром 35 мм.</w:t>
      </w:r>
    </w:p>
    <w:p w14:paraId="5B186B85" w14:textId="77777777" w:rsidR="00446B45" w:rsidRPr="00BE3AE1" w:rsidRDefault="00BE3AE1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Подключите сетевой шнур к розетке 220 В.</w:t>
      </w:r>
    </w:p>
    <w:p w14:paraId="52E1C4E7" w14:textId="77777777" w:rsidR="00446B45" w:rsidRPr="00BE3AE1" w:rsidRDefault="00BE3AE1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Подключите источник аудиосигнала к разъёму XLR (балансный вход).</w:t>
      </w:r>
    </w:p>
    <w:p w14:paraId="3A4BA7DD" w14:textId="77777777" w:rsidR="00446B45" w:rsidRPr="00BE3AE1" w:rsidRDefault="00BE3AE1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 xml:space="preserve">При необходимости активируйте Bluetooth-режим кнопкой </w:t>
      </w:r>
      <w:proofErr w:type="spellStart"/>
      <w:r w:rsidRPr="00BE3AE1">
        <w:rPr>
          <w:rFonts w:ascii="Arial" w:eastAsia="inter" w:hAnsi="Arial" w:cs="Arial"/>
          <w:color w:val="000000"/>
        </w:rPr>
        <w:t>Pair</w:t>
      </w:r>
      <w:proofErr w:type="spellEnd"/>
      <w:r w:rsidRPr="00BE3AE1">
        <w:rPr>
          <w:rFonts w:ascii="Arial" w:eastAsia="inter" w:hAnsi="Arial" w:cs="Arial"/>
          <w:color w:val="000000"/>
        </w:rPr>
        <w:t>.</w:t>
      </w:r>
    </w:p>
    <w:p w14:paraId="037389E1" w14:textId="77777777" w:rsidR="00446B45" w:rsidRPr="00BE3AE1" w:rsidRDefault="00BE3AE1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Включите систему кнопкой Power.</w:t>
      </w:r>
    </w:p>
    <w:p w14:paraId="027D1FE2" w14:textId="77777777" w:rsidR="00446B45" w:rsidRPr="00BE3AE1" w:rsidRDefault="00BE3AE1">
      <w:pPr>
        <w:numPr>
          <w:ilvl w:val="0"/>
          <w:numId w:val="4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Отрегулируйте уровень громкости и выберите DSP-</w:t>
      </w:r>
      <w:proofErr w:type="spellStart"/>
      <w:r w:rsidRPr="00BE3AE1">
        <w:rPr>
          <w:rFonts w:ascii="Arial" w:eastAsia="inter" w:hAnsi="Arial" w:cs="Arial"/>
          <w:color w:val="000000"/>
        </w:rPr>
        <w:t>пресет</w:t>
      </w:r>
      <w:proofErr w:type="spellEnd"/>
      <w:r w:rsidRPr="00BE3AE1">
        <w:rPr>
          <w:rFonts w:ascii="Arial" w:eastAsia="inter" w:hAnsi="Arial" w:cs="Arial"/>
          <w:color w:val="000000"/>
        </w:rPr>
        <w:t>.</w:t>
      </w:r>
    </w:p>
    <w:p w14:paraId="153CDBD9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346BD2CF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ACAD6E5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5. Эксплуатация и настройка</w:t>
      </w:r>
    </w:p>
    <w:p w14:paraId="32A2EF7A" w14:textId="77777777" w:rsidR="00446B45" w:rsidRPr="00BE3AE1" w:rsidRDefault="00BE3AE1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</w:rPr>
        <w:t>Частотный диапазон:</w:t>
      </w:r>
      <w:r w:rsidRPr="00BE3AE1">
        <w:rPr>
          <w:rFonts w:ascii="Arial" w:eastAsia="inter" w:hAnsi="Arial" w:cs="Arial"/>
          <w:color w:val="000000"/>
        </w:rPr>
        <w:t xml:space="preserve"> 45 Гц – 20 кГц</w:t>
      </w:r>
    </w:p>
    <w:p w14:paraId="2FC9DE75" w14:textId="77777777" w:rsidR="00446B45" w:rsidRPr="00BE3AE1" w:rsidRDefault="00BE3AE1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</w:rPr>
        <w:t>Чувствительность входа:</w:t>
      </w:r>
      <w:r w:rsidRPr="00BE3AE1">
        <w:rPr>
          <w:rFonts w:ascii="Arial" w:eastAsia="inter" w:hAnsi="Arial" w:cs="Arial"/>
          <w:color w:val="000000"/>
        </w:rPr>
        <w:t xml:space="preserve"> 97 дБ (1 Вт/1 м)</w:t>
      </w:r>
    </w:p>
    <w:p w14:paraId="6E67FEC0" w14:textId="77777777" w:rsidR="00446B45" w:rsidRPr="00BE3AE1" w:rsidRDefault="00BE3AE1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</w:rPr>
        <w:t>Максимальная мощность:</w:t>
      </w:r>
      <w:r w:rsidRPr="00BE3AE1">
        <w:rPr>
          <w:rFonts w:ascii="Arial" w:eastAsia="inter" w:hAnsi="Arial" w:cs="Arial"/>
          <w:color w:val="000000"/>
        </w:rPr>
        <w:t xml:space="preserve"> 1000 Вт (</w:t>
      </w:r>
      <w:proofErr w:type="spellStart"/>
      <w:r w:rsidRPr="00BE3AE1">
        <w:rPr>
          <w:rFonts w:ascii="Arial" w:eastAsia="inter" w:hAnsi="Arial" w:cs="Arial"/>
          <w:color w:val="000000"/>
        </w:rPr>
        <w:t>peak</w:t>
      </w:r>
      <w:proofErr w:type="spellEnd"/>
      <w:r w:rsidRPr="00BE3AE1">
        <w:rPr>
          <w:rFonts w:ascii="Arial" w:eastAsia="inter" w:hAnsi="Arial" w:cs="Arial"/>
          <w:color w:val="000000"/>
        </w:rPr>
        <w:t>)</w:t>
      </w:r>
    </w:p>
    <w:p w14:paraId="26A4FA32" w14:textId="77777777" w:rsidR="00446B45" w:rsidRPr="00BE3AE1" w:rsidRDefault="00BE3AE1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</w:rPr>
        <w:t>Драйверы:</w:t>
      </w:r>
      <w:r w:rsidRPr="00BE3AE1">
        <w:rPr>
          <w:rFonts w:ascii="Arial" w:eastAsia="inter" w:hAnsi="Arial" w:cs="Arial"/>
          <w:color w:val="000000"/>
        </w:rPr>
        <w:t xml:space="preserve"> НЧ 1×15″, ВЧ 1×1,75″</w:t>
      </w:r>
    </w:p>
    <w:p w14:paraId="221F201D" w14:textId="77777777" w:rsidR="00446B45" w:rsidRPr="00BE3AE1" w:rsidRDefault="00BE3AE1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  <w:lang w:val="en-US"/>
        </w:rPr>
      </w:pPr>
      <w:r w:rsidRPr="00BE3AE1">
        <w:rPr>
          <w:rFonts w:ascii="Arial" w:eastAsia="inter" w:hAnsi="Arial" w:cs="Arial"/>
          <w:b/>
          <w:color w:val="000000"/>
          <w:lang w:val="en-US"/>
        </w:rPr>
        <w:t>DSP-</w:t>
      </w:r>
      <w:proofErr w:type="spellStart"/>
      <w:r w:rsidRPr="00BE3AE1">
        <w:rPr>
          <w:rFonts w:ascii="Arial" w:eastAsia="inter" w:hAnsi="Arial" w:cs="Arial"/>
          <w:b/>
          <w:color w:val="000000"/>
        </w:rPr>
        <w:t>пресеты</w:t>
      </w:r>
      <w:proofErr w:type="spellEnd"/>
      <w:r w:rsidRPr="00BE3AE1">
        <w:rPr>
          <w:rFonts w:ascii="Arial" w:eastAsia="inter" w:hAnsi="Arial" w:cs="Arial"/>
          <w:b/>
          <w:color w:val="000000"/>
          <w:lang w:val="en-US"/>
        </w:rPr>
        <w:t>:</w:t>
      </w:r>
      <w:r w:rsidRPr="00BE3AE1">
        <w:rPr>
          <w:rFonts w:ascii="Arial" w:eastAsia="inter" w:hAnsi="Arial" w:cs="Arial"/>
          <w:color w:val="000000"/>
          <w:lang w:val="en-US"/>
        </w:rPr>
        <w:t xml:space="preserve"> Flat, Live, DJ, Speech, Custom</w:t>
      </w:r>
    </w:p>
    <w:p w14:paraId="1F1FCB1C" w14:textId="77777777" w:rsidR="00446B45" w:rsidRPr="00BE3AE1" w:rsidRDefault="00BE3AE1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</w:rPr>
        <w:t>Bluetooth:</w:t>
      </w:r>
      <w:r w:rsidRPr="00BE3AE1">
        <w:rPr>
          <w:rFonts w:ascii="Arial" w:eastAsia="inter" w:hAnsi="Arial" w:cs="Arial"/>
          <w:color w:val="000000"/>
        </w:rPr>
        <w:t xml:space="preserve"> версия 5.0, кодек AAC/SBC</w:t>
      </w:r>
    </w:p>
    <w:p w14:paraId="21BFAB18" w14:textId="77777777" w:rsidR="00446B45" w:rsidRPr="00BE3AE1" w:rsidRDefault="00BE3AE1">
      <w:pPr>
        <w:numPr>
          <w:ilvl w:val="0"/>
          <w:numId w:val="5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</w:rPr>
        <w:lastRenderedPageBreak/>
        <w:t>USB-порт:</w:t>
      </w:r>
      <w:r w:rsidRPr="00BE3AE1">
        <w:rPr>
          <w:rFonts w:ascii="Arial" w:eastAsia="inter" w:hAnsi="Arial" w:cs="Arial"/>
          <w:color w:val="000000"/>
        </w:rPr>
        <w:t xml:space="preserve"> обновление прошивки и сохранение пользовательских </w:t>
      </w:r>
      <w:proofErr w:type="spellStart"/>
      <w:r w:rsidRPr="00BE3AE1">
        <w:rPr>
          <w:rFonts w:ascii="Arial" w:eastAsia="inter" w:hAnsi="Arial" w:cs="Arial"/>
          <w:color w:val="000000"/>
        </w:rPr>
        <w:t>пресетов</w:t>
      </w:r>
      <w:proofErr w:type="spellEnd"/>
    </w:p>
    <w:p w14:paraId="51137ADB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6BD04D10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35CF3CE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6. Техническое обслуживание и уход</w:t>
      </w:r>
    </w:p>
    <w:p w14:paraId="50021448" w14:textId="77777777" w:rsidR="00446B45" w:rsidRPr="00BE3AE1" w:rsidRDefault="00BE3AE1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Отключить питание перед чисткой.</w:t>
      </w:r>
    </w:p>
    <w:p w14:paraId="7AD0DE1A" w14:textId="77777777" w:rsidR="00446B45" w:rsidRPr="00BE3AE1" w:rsidRDefault="00BE3AE1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Протирать корпус мягкой сухой тканью.</w:t>
      </w:r>
    </w:p>
    <w:p w14:paraId="39E58461" w14:textId="77777777" w:rsidR="00446B45" w:rsidRPr="00BE3AE1" w:rsidRDefault="00BE3AE1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 xml:space="preserve">Проверять целостность сетевого и </w:t>
      </w:r>
      <w:proofErr w:type="spellStart"/>
      <w:r w:rsidRPr="00BE3AE1">
        <w:rPr>
          <w:rFonts w:ascii="Arial" w:eastAsia="inter" w:hAnsi="Arial" w:cs="Arial"/>
          <w:color w:val="000000"/>
        </w:rPr>
        <w:t>аудиокабелей</w:t>
      </w:r>
      <w:proofErr w:type="spellEnd"/>
      <w:r w:rsidRPr="00BE3AE1">
        <w:rPr>
          <w:rFonts w:ascii="Arial" w:eastAsia="inter" w:hAnsi="Arial" w:cs="Arial"/>
          <w:color w:val="000000"/>
        </w:rPr>
        <w:t>.</w:t>
      </w:r>
    </w:p>
    <w:p w14:paraId="35145DAC" w14:textId="77777777" w:rsidR="00446B45" w:rsidRPr="00BE3AE1" w:rsidRDefault="00BE3AE1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Не использовать агрессивные растворители.</w:t>
      </w:r>
    </w:p>
    <w:p w14:paraId="695A608E" w14:textId="77777777" w:rsidR="00446B45" w:rsidRPr="00BE3AE1" w:rsidRDefault="00BE3AE1">
      <w:pPr>
        <w:numPr>
          <w:ilvl w:val="0"/>
          <w:numId w:val="6"/>
        </w:numPr>
        <w:spacing w:before="105" w:after="105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При длительном хранении разрядить конденсаторы, отключить питание.</w:t>
      </w:r>
    </w:p>
    <w:p w14:paraId="4B3715F4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1A93B530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B5220D6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7. Устранение неисправностей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59"/>
        <w:gridCol w:w="4273"/>
      </w:tblGrid>
      <w:tr w:rsidR="00446B45" w:rsidRPr="00BE3AE1" w14:paraId="06DDEF49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38C27A80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Проблема</w:t>
            </w:r>
          </w:p>
        </w:tc>
        <w:tc>
          <w:tcPr>
            <w:tcW w:w="0" w:type="auto"/>
          </w:tcPr>
          <w:p w14:paraId="17E2424A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Причина</w:t>
            </w:r>
          </w:p>
        </w:tc>
        <w:tc>
          <w:tcPr>
            <w:tcW w:w="0" w:type="auto"/>
          </w:tcPr>
          <w:p w14:paraId="5E15D6CA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Решение</w:t>
            </w:r>
          </w:p>
        </w:tc>
      </w:tr>
      <w:tr w:rsidR="00446B45" w:rsidRPr="00BE3AE1" w14:paraId="58829929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0B316637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Нет звука</w:t>
            </w:r>
          </w:p>
        </w:tc>
        <w:tc>
          <w:tcPr>
            <w:tcW w:w="0" w:type="auto"/>
          </w:tcPr>
          <w:p w14:paraId="012B0348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Кабели не подключены, выключен Power</w:t>
            </w:r>
          </w:p>
        </w:tc>
        <w:tc>
          <w:tcPr>
            <w:tcW w:w="0" w:type="auto"/>
          </w:tcPr>
          <w:p w14:paraId="6A299694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Проверить подключение, включить Power</w:t>
            </w:r>
          </w:p>
        </w:tc>
      </w:tr>
      <w:tr w:rsidR="00446B45" w:rsidRPr="00BE3AE1" w14:paraId="2A1C4193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253AA6B1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Искажение звука</w:t>
            </w:r>
          </w:p>
        </w:tc>
        <w:tc>
          <w:tcPr>
            <w:tcW w:w="0" w:type="auto"/>
          </w:tcPr>
          <w:p w14:paraId="5619A440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Слишком высокий уровень входа</w:t>
            </w:r>
          </w:p>
        </w:tc>
        <w:tc>
          <w:tcPr>
            <w:tcW w:w="0" w:type="auto"/>
          </w:tcPr>
          <w:p w14:paraId="30BEFDD2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Уменьшить громкость на источнике или системе</w:t>
            </w:r>
          </w:p>
        </w:tc>
      </w:tr>
      <w:tr w:rsidR="00446B45" w:rsidRPr="00BE3AE1" w14:paraId="23D33560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190C678A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Сбои Bluetooth</w:t>
            </w:r>
          </w:p>
        </w:tc>
        <w:tc>
          <w:tcPr>
            <w:tcW w:w="0" w:type="auto"/>
          </w:tcPr>
          <w:p w14:paraId="0BECE962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Не выполнена привязка</w:t>
            </w:r>
          </w:p>
        </w:tc>
        <w:tc>
          <w:tcPr>
            <w:tcW w:w="0" w:type="auto"/>
          </w:tcPr>
          <w:p w14:paraId="1AC21CAF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 xml:space="preserve">Повторно нажать </w:t>
            </w:r>
            <w:proofErr w:type="spellStart"/>
            <w:r w:rsidRPr="00BE3AE1">
              <w:rPr>
                <w:rFonts w:ascii="Arial" w:eastAsia="inter" w:hAnsi="Arial" w:cs="Arial"/>
                <w:color w:val="000000"/>
                <w:sz w:val="17"/>
              </w:rPr>
              <w:t>Pair</w:t>
            </w:r>
            <w:proofErr w:type="spellEnd"/>
            <w:r w:rsidRPr="00BE3AE1">
              <w:rPr>
                <w:rFonts w:ascii="Arial" w:eastAsia="inter" w:hAnsi="Arial" w:cs="Arial"/>
                <w:color w:val="000000"/>
                <w:sz w:val="17"/>
              </w:rPr>
              <w:t>, удалить старые устройства</w:t>
            </w:r>
          </w:p>
        </w:tc>
      </w:tr>
      <w:tr w:rsidR="00446B45" w:rsidRPr="00BE3AE1" w14:paraId="7860DEA9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78B36882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Система греется</w:t>
            </w:r>
          </w:p>
        </w:tc>
        <w:tc>
          <w:tcPr>
            <w:tcW w:w="0" w:type="auto"/>
          </w:tcPr>
          <w:p w14:paraId="15BD2BC1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Забиты вентиляционные отверстия</w:t>
            </w:r>
          </w:p>
        </w:tc>
        <w:tc>
          <w:tcPr>
            <w:tcW w:w="0" w:type="auto"/>
          </w:tcPr>
          <w:p w14:paraId="15444D94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Очистить вентиляцию от пыли</w:t>
            </w:r>
          </w:p>
        </w:tc>
      </w:tr>
    </w:tbl>
    <w:p w14:paraId="374AE691" w14:textId="77777777" w:rsidR="00446B45" w:rsidRPr="00BE3AE1" w:rsidRDefault="00446B45">
      <w:pPr>
        <w:rPr>
          <w:rFonts w:ascii="Arial" w:hAnsi="Arial" w:cs="Arial"/>
        </w:rPr>
      </w:pPr>
    </w:p>
    <w:p w14:paraId="4F7C152D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5AB0B59E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6454AA5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8. Гарантийные обязательства</w:t>
      </w:r>
    </w:p>
    <w:p w14:paraId="0B4D79FB" w14:textId="77777777" w:rsidR="00446B45" w:rsidRPr="00BE3AE1" w:rsidRDefault="00BE3AE1">
      <w:pPr>
        <w:spacing w:after="210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Гарантия 12 месяцев с даты продажи. Гарантийный ремонт — только в авторизованном сервисном центре при наличии чека.</w:t>
      </w:r>
    </w:p>
    <w:p w14:paraId="364D4416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1C369622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1E4837E" w14:textId="77777777" w:rsidR="00BE3AE1" w:rsidRDefault="00BE3AE1">
      <w:pPr>
        <w:rPr>
          <w:rFonts w:ascii="Arial" w:eastAsia="inter" w:hAnsi="Arial" w:cs="Arial"/>
          <w:b/>
          <w:color w:val="000000"/>
          <w:sz w:val="24"/>
        </w:rPr>
      </w:pPr>
      <w:r>
        <w:rPr>
          <w:rFonts w:ascii="Arial" w:eastAsia="inter" w:hAnsi="Arial" w:cs="Arial"/>
          <w:b/>
          <w:color w:val="000000"/>
          <w:sz w:val="24"/>
        </w:rPr>
        <w:br w:type="page"/>
      </w:r>
    </w:p>
    <w:p w14:paraId="4D39D8C8" w14:textId="447D3199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lastRenderedPageBreak/>
        <w:t>9. Утилизация и охрана окружающей среды</w:t>
      </w:r>
    </w:p>
    <w:p w14:paraId="3F3E53DD" w14:textId="77777777" w:rsidR="00446B45" w:rsidRPr="00BE3AE1" w:rsidRDefault="00BE3AE1">
      <w:pPr>
        <w:spacing w:after="210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color w:val="000000"/>
        </w:rPr>
        <w:t>Система и аксессуары подлежат раздельному сбору и утилизации в соответствии с Директивой WEEE.</w:t>
      </w:r>
    </w:p>
    <w:p w14:paraId="55240BA4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726D7B0A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2DF81EB" w14:textId="77777777" w:rsidR="00446B45" w:rsidRPr="00BE3AE1" w:rsidRDefault="00BE3AE1">
      <w:pPr>
        <w:spacing w:before="315" w:after="105" w:line="360" w:lineRule="auto"/>
        <w:ind w:left="-30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  <w:sz w:val="24"/>
        </w:rPr>
        <w:t>10. Полный перечень технических характеристик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811"/>
      </w:tblGrid>
      <w:tr w:rsidR="00446B45" w:rsidRPr="00BE3AE1" w14:paraId="63FCDBE2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3388116D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Параметр</w:t>
            </w:r>
          </w:p>
        </w:tc>
        <w:tc>
          <w:tcPr>
            <w:tcW w:w="0" w:type="auto"/>
          </w:tcPr>
          <w:p w14:paraId="06116282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Значение</w:t>
            </w:r>
          </w:p>
        </w:tc>
      </w:tr>
      <w:tr w:rsidR="00446B45" w:rsidRPr="00BE3AE1" w14:paraId="6F95FB19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768C51F4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Вес</w:t>
            </w:r>
          </w:p>
        </w:tc>
        <w:tc>
          <w:tcPr>
            <w:tcW w:w="0" w:type="auto"/>
          </w:tcPr>
          <w:p w14:paraId="0030EA37" w14:textId="0D1BF7EA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2</w:t>
            </w:r>
            <w:r w:rsidR="00104E0E">
              <w:rPr>
                <w:rFonts w:ascii="Arial" w:eastAsia="inter" w:hAnsi="Arial" w:cs="Arial"/>
                <w:color w:val="000000"/>
                <w:sz w:val="17"/>
              </w:rPr>
              <w:t>3</w:t>
            </w:r>
            <w:r w:rsidRPr="00BE3AE1">
              <w:rPr>
                <w:rFonts w:ascii="Arial" w:eastAsia="inter" w:hAnsi="Arial" w:cs="Arial"/>
                <w:color w:val="000000"/>
                <w:sz w:val="17"/>
              </w:rPr>
              <w:t xml:space="preserve"> кг</w:t>
            </w:r>
          </w:p>
        </w:tc>
      </w:tr>
      <w:tr w:rsidR="00446B45" w:rsidRPr="00BE3AE1" w14:paraId="224D40BD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67CED3FC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Габариты (В × Ш × Г)</w:t>
            </w:r>
          </w:p>
        </w:tc>
        <w:tc>
          <w:tcPr>
            <w:tcW w:w="0" w:type="auto"/>
          </w:tcPr>
          <w:p w14:paraId="04A753FA" w14:textId="6423211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4</w:t>
            </w:r>
            <w:r w:rsidR="00104E0E">
              <w:rPr>
                <w:rFonts w:ascii="Arial" w:eastAsia="inter" w:hAnsi="Arial" w:cs="Arial"/>
                <w:color w:val="000000"/>
                <w:sz w:val="17"/>
              </w:rPr>
              <w:t>90</w:t>
            </w:r>
            <w:r w:rsidRPr="00BE3AE1">
              <w:rPr>
                <w:rFonts w:ascii="Arial" w:eastAsia="inter" w:hAnsi="Arial" w:cs="Arial"/>
                <w:color w:val="000000"/>
                <w:sz w:val="17"/>
              </w:rPr>
              <w:t xml:space="preserve"> × 4</w:t>
            </w:r>
            <w:r w:rsidR="00104E0E">
              <w:rPr>
                <w:rFonts w:ascii="Arial" w:eastAsia="inter" w:hAnsi="Arial" w:cs="Arial"/>
                <w:color w:val="000000"/>
                <w:sz w:val="17"/>
              </w:rPr>
              <w:t>70</w:t>
            </w:r>
            <w:r w:rsidR="00884220">
              <w:rPr>
                <w:rFonts w:ascii="Arial" w:eastAsia="inter" w:hAnsi="Arial" w:cs="Arial"/>
                <w:color w:val="000000"/>
                <w:sz w:val="17"/>
              </w:rPr>
              <w:t xml:space="preserve"> </w:t>
            </w:r>
            <w:r w:rsidRPr="00BE3AE1">
              <w:rPr>
                <w:rFonts w:ascii="Arial" w:eastAsia="inter" w:hAnsi="Arial" w:cs="Arial"/>
                <w:color w:val="000000"/>
                <w:sz w:val="17"/>
              </w:rPr>
              <w:t>× 7</w:t>
            </w:r>
            <w:r w:rsidR="00104E0E">
              <w:rPr>
                <w:rFonts w:ascii="Arial" w:eastAsia="inter" w:hAnsi="Arial" w:cs="Arial"/>
                <w:color w:val="000000"/>
                <w:sz w:val="17"/>
              </w:rPr>
              <w:t>8</w:t>
            </w:r>
            <w:r w:rsidRPr="00BE3AE1">
              <w:rPr>
                <w:rFonts w:ascii="Arial" w:eastAsia="inter" w:hAnsi="Arial" w:cs="Arial"/>
                <w:color w:val="000000"/>
                <w:sz w:val="17"/>
              </w:rPr>
              <w:t>0 мм</w:t>
            </w:r>
          </w:p>
        </w:tc>
      </w:tr>
      <w:tr w:rsidR="00446B45" w:rsidRPr="00BE3AE1" w14:paraId="21F5F546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08B95EDE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Мощность</w:t>
            </w:r>
          </w:p>
        </w:tc>
        <w:tc>
          <w:tcPr>
            <w:tcW w:w="0" w:type="auto"/>
          </w:tcPr>
          <w:p w14:paraId="4A7913B5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1000 Вт (</w:t>
            </w:r>
            <w:proofErr w:type="spellStart"/>
            <w:r w:rsidRPr="00BE3AE1">
              <w:rPr>
                <w:rFonts w:ascii="Arial" w:eastAsia="inter" w:hAnsi="Arial" w:cs="Arial"/>
                <w:color w:val="000000"/>
                <w:sz w:val="17"/>
              </w:rPr>
              <w:t>peak</w:t>
            </w:r>
            <w:proofErr w:type="spellEnd"/>
            <w:r w:rsidRPr="00BE3AE1">
              <w:rPr>
                <w:rFonts w:ascii="Arial" w:eastAsia="inter" w:hAnsi="Arial" w:cs="Arial"/>
                <w:color w:val="000000"/>
                <w:sz w:val="17"/>
              </w:rPr>
              <w:t>)</w:t>
            </w:r>
          </w:p>
        </w:tc>
      </w:tr>
      <w:tr w:rsidR="00446B45" w:rsidRPr="00BE3AE1" w14:paraId="62FFD69B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73CF5532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Тип</w:t>
            </w:r>
          </w:p>
        </w:tc>
        <w:tc>
          <w:tcPr>
            <w:tcW w:w="0" w:type="auto"/>
          </w:tcPr>
          <w:p w14:paraId="7404460A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Активная акустическая система в корпусе из фанеры</w:t>
            </w:r>
          </w:p>
        </w:tc>
      </w:tr>
      <w:tr w:rsidR="00446B45" w:rsidRPr="00BE3AE1" w14:paraId="363B5BD0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0BD8E495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Частотный диапазон</w:t>
            </w:r>
          </w:p>
        </w:tc>
        <w:tc>
          <w:tcPr>
            <w:tcW w:w="0" w:type="auto"/>
          </w:tcPr>
          <w:p w14:paraId="1AC5EDAA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45 Гц – 20 кГц</w:t>
            </w:r>
          </w:p>
        </w:tc>
      </w:tr>
      <w:tr w:rsidR="00446B45" w:rsidRPr="00BE3AE1" w14:paraId="1D82B52C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1E3E183A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Чувствительность</w:t>
            </w:r>
          </w:p>
        </w:tc>
        <w:tc>
          <w:tcPr>
            <w:tcW w:w="0" w:type="auto"/>
          </w:tcPr>
          <w:p w14:paraId="4F341E7E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97 дБ</w:t>
            </w:r>
          </w:p>
        </w:tc>
      </w:tr>
      <w:tr w:rsidR="00446B45" w:rsidRPr="00BE3AE1" w14:paraId="6531D096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3A6D13F4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Драйверы</w:t>
            </w:r>
          </w:p>
        </w:tc>
        <w:tc>
          <w:tcPr>
            <w:tcW w:w="0" w:type="auto"/>
          </w:tcPr>
          <w:p w14:paraId="05A34F9C" w14:textId="148E19CB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НЧ: 1×15″, ВЧ: 1×1,75″</w:t>
            </w:r>
            <w:r w:rsidR="00884220">
              <w:rPr>
                <w:rFonts w:ascii="Arial" w:eastAsia="inter" w:hAnsi="Arial" w:cs="Arial"/>
                <w:color w:val="000000"/>
                <w:sz w:val="17"/>
              </w:rPr>
              <w:t xml:space="preserve"> </w:t>
            </w:r>
          </w:p>
        </w:tc>
      </w:tr>
      <w:tr w:rsidR="00446B45" w:rsidRPr="00BE3AE1" w14:paraId="3F9D48E4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431BFE2E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Корпус</w:t>
            </w:r>
          </w:p>
        </w:tc>
        <w:tc>
          <w:tcPr>
            <w:tcW w:w="0" w:type="auto"/>
          </w:tcPr>
          <w:p w14:paraId="23F315EF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15 мм фанера, полимерная краска</w:t>
            </w:r>
          </w:p>
        </w:tc>
      </w:tr>
      <w:tr w:rsidR="00446B45" w:rsidRPr="00BE3AE1" w14:paraId="5272EE6B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10022F38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Покрытие корпуса</w:t>
            </w:r>
          </w:p>
        </w:tc>
        <w:tc>
          <w:tcPr>
            <w:tcW w:w="0" w:type="auto"/>
          </w:tcPr>
          <w:p w14:paraId="3EDA2965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Чёрная полиуретановая краска</w:t>
            </w:r>
          </w:p>
        </w:tc>
      </w:tr>
      <w:tr w:rsidR="00446B45" w:rsidRPr="00BE3AE1" w14:paraId="2CFBC622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1E3159D6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Крепление</w:t>
            </w:r>
          </w:p>
        </w:tc>
        <w:tc>
          <w:tcPr>
            <w:tcW w:w="0" w:type="auto"/>
          </w:tcPr>
          <w:p w14:paraId="66502DD9" w14:textId="38AB093C" w:rsidR="00446B45" w:rsidRPr="00884220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Стакан под стойку</w:t>
            </w:r>
            <w:r w:rsidR="00884220">
              <w:rPr>
                <w:rFonts w:ascii="Arial" w:eastAsia="inter" w:hAnsi="Arial" w:cs="Arial"/>
                <w:color w:val="000000"/>
                <w:sz w:val="17"/>
                <w:lang w:val="en-US"/>
              </w:rPr>
              <w:t xml:space="preserve"> 35</w:t>
            </w:r>
            <w:r w:rsidR="00884220">
              <w:rPr>
                <w:rFonts w:ascii="Arial" w:eastAsia="inter" w:hAnsi="Arial" w:cs="Arial"/>
                <w:color w:val="000000"/>
                <w:sz w:val="17"/>
              </w:rPr>
              <w:t xml:space="preserve"> мм</w:t>
            </w:r>
          </w:p>
        </w:tc>
      </w:tr>
      <w:tr w:rsidR="00446B45" w:rsidRPr="00BE3AE1" w14:paraId="4DE2A918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51ECDA32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Решётка</w:t>
            </w:r>
          </w:p>
        </w:tc>
        <w:tc>
          <w:tcPr>
            <w:tcW w:w="0" w:type="auto"/>
          </w:tcPr>
          <w:p w14:paraId="067B93D3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Чёрная стальная, с акустически прозрачным поролоном</w:t>
            </w:r>
          </w:p>
        </w:tc>
      </w:tr>
      <w:tr w:rsidR="00446B45" w:rsidRPr="00BE3AE1" w14:paraId="5CA495DA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0B7DD457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Усилительный модуль</w:t>
            </w:r>
          </w:p>
        </w:tc>
        <w:tc>
          <w:tcPr>
            <w:tcW w:w="0" w:type="auto"/>
          </w:tcPr>
          <w:p w14:paraId="7547C02E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Класс D с DSP</w:t>
            </w:r>
          </w:p>
        </w:tc>
      </w:tr>
      <w:tr w:rsidR="00446B45" w:rsidRPr="00BE3AE1" w14:paraId="70BB1F31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3115B0D3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Подключение</w:t>
            </w:r>
          </w:p>
        </w:tc>
        <w:tc>
          <w:tcPr>
            <w:tcW w:w="0" w:type="auto"/>
          </w:tcPr>
          <w:p w14:paraId="282D6652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Балансный XLR</w:t>
            </w:r>
          </w:p>
        </w:tc>
      </w:tr>
      <w:tr w:rsidR="00446B45" w:rsidRPr="00BE3AE1" w14:paraId="10F8E9DE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55A89EF9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USB-порт</w:t>
            </w:r>
          </w:p>
        </w:tc>
        <w:tc>
          <w:tcPr>
            <w:tcW w:w="0" w:type="auto"/>
          </w:tcPr>
          <w:p w14:paraId="40E7A02E" w14:textId="3EF2D0E8" w:rsidR="00446B45" w:rsidRPr="00884220" w:rsidRDefault="00884220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inter" w:hAnsi="Arial" w:cs="Arial"/>
                <w:color w:val="000000"/>
                <w:sz w:val="17"/>
                <w:lang w:val="en-US"/>
              </w:rPr>
              <w:t>1</w:t>
            </w:r>
          </w:p>
        </w:tc>
      </w:tr>
      <w:tr w:rsidR="00446B45" w:rsidRPr="00BE3AE1" w14:paraId="15220AFA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3830A55E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Bluetooth</w:t>
            </w:r>
          </w:p>
        </w:tc>
        <w:tc>
          <w:tcPr>
            <w:tcW w:w="0" w:type="auto"/>
          </w:tcPr>
          <w:p w14:paraId="3D44D812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Есть</w:t>
            </w:r>
          </w:p>
        </w:tc>
      </w:tr>
      <w:tr w:rsidR="00446B45" w:rsidRPr="00BE3AE1" w14:paraId="1D71AB57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560BC387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Номинальная мощность</w:t>
            </w:r>
          </w:p>
        </w:tc>
        <w:tc>
          <w:tcPr>
            <w:tcW w:w="0" w:type="auto"/>
          </w:tcPr>
          <w:p w14:paraId="1C59006A" w14:textId="092499FC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500 Вт</w:t>
            </w:r>
          </w:p>
        </w:tc>
      </w:tr>
      <w:tr w:rsidR="00446B45" w:rsidRPr="00BE3AE1" w14:paraId="413B5350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2CC6F15D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AES-мощность</w:t>
            </w:r>
          </w:p>
        </w:tc>
        <w:tc>
          <w:tcPr>
            <w:tcW w:w="0" w:type="auto"/>
          </w:tcPr>
          <w:p w14:paraId="67263E92" w14:textId="56983300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500 Вт</w:t>
            </w:r>
          </w:p>
        </w:tc>
      </w:tr>
      <w:tr w:rsidR="00446B45" w:rsidRPr="00BE3AE1" w14:paraId="17CD59E1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1BF7E999" w14:textId="77777777" w:rsidR="00446B45" w:rsidRPr="00BE3AE1" w:rsidRDefault="00BE3AE1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RMS-мощность</w:t>
            </w:r>
          </w:p>
        </w:tc>
        <w:tc>
          <w:tcPr>
            <w:tcW w:w="0" w:type="auto"/>
          </w:tcPr>
          <w:p w14:paraId="10C95BA4" w14:textId="79E9E0CB" w:rsidR="00446B45" w:rsidRPr="00BE3AE1" w:rsidRDefault="009004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eastAsia="inter" w:hAnsi="Arial" w:cs="Arial"/>
                <w:color w:val="000000"/>
                <w:sz w:val="17"/>
                <w:lang w:val="en-US"/>
              </w:rPr>
              <w:t>2</w:t>
            </w:r>
            <w:r w:rsidR="00BE3AE1" w:rsidRPr="00BE3AE1">
              <w:rPr>
                <w:rFonts w:ascii="Arial" w:eastAsia="inter" w:hAnsi="Arial" w:cs="Arial"/>
                <w:color w:val="000000"/>
                <w:sz w:val="17"/>
              </w:rPr>
              <w:t>00 Вт</w:t>
            </w:r>
          </w:p>
        </w:tc>
      </w:tr>
      <w:tr w:rsidR="00884220" w:rsidRPr="00BE3AE1" w14:paraId="7628D436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3BFDC22A" w14:textId="6721E490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Программная мощность</w:t>
            </w:r>
          </w:p>
        </w:tc>
        <w:tc>
          <w:tcPr>
            <w:tcW w:w="0" w:type="auto"/>
          </w:tcPr>
          <w:p w14:paraId="110E8C4B" w14:textId="1A4A46F3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1000 Вт</w:t>
            </w:r>
          </w:p>
        </w:tc>
      </w:tr>
      <w:tr w:rsidR="00884220" w:rsidRPr="00BE3AE1" w14:paraId="3739D73B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176219F3" w14:textId="2E909B90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Пиковая мощность</w:t>
            </w:r>
          </w:p>
        </w:tc>
        <w:tc>
          <w:tcPr>
            <w:tcW w:w="0" w:type="auto"/>
          </w:tcPr>
          <w:p w14:paraId="298A3C58" w14:textId="7CACC17E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2000 Вт</w:t>
            </w:r>
          </w:p>
        </w:tc>
      </w:tr>
      <w:tr w:rsidR="00884220" w:rsidRPr="00BE3AE1" w14:paraId="39465C66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02E221B5" w14:textId="35CFCC38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Неравномерность АЧХ</w:t>
            </w:r>
          </w:p>
        </w:tc>
        <w:tc>
          <w:tcPr>
            <w:tcW w:w="0" w:type="auto"/>
          </w:tcPr>
          <w:p w14:paraId="3833E0DD" w14:textId="7FDA480C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10 дБ</w:t>
            </w:r>
          </w:p>
        </w:tc>
      </w:tr>
      <w:tr w:rsidR="00884220" w:rsidRPr="00BE3AE1" w14:paraId="0634CC38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5B5384ED" w14:textId="740AEE0A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lastRenderedPageBreak/>
              <w:t>Конструкция ВЧ-динамика</w:t>
            </w:r>
          </w:p>
        </w:tc>
        <w:tc>
          <w:tcPr>
            <w:tcW w:w="0" w:type="auto"/>
          </w:tcPr>
          <w:p w14:paraId="2E1F6A11" w14:textId="625AF53C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Рупорный</w:t>
            </w:r>
          </w:p>
        </w:tc>
      </w:tr>
      <w:tr w:rsidR="00884220" w:rsidRPr="00BE3AE1" w14:paraId="6E2CA873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328B431B" w14:textId="567EE586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Максимальное звуковое давление</w:t>
            </w:r>
          </w:p>
        </w:tc>
        <w:tc>
          <w:tcPr>
            <w:tcW w:w="0" w:type="auto"/>
          </w:tcPr>
          <w:p w14:paraId="239A3695" w14:textId="5D3820A4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132 дБ</w:t>
            </w:r>
          </w:p>
        </w:tc>
      </w:tr>
      <w:tr w:rsidR="00884220" w:rsidRPr="00BE3AE1" w14:paraId="1E827756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42473811" w14:textId="4D49210C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 xml:space="preserve">Встроенный </w:t>
            </w:r>
            <w:proofErr w:type="spellStart"/>
            <w:r w:rsidRPr="00BE3AE1">
              <w:rPr>
                <w:rFonts w:ascii="Arial" w:eastAsia="inter" w:hAnsi="Arial" w:cs="Arial"/>
                <w:color w:val="000000"/>
                <w:sz w:val="17"/>
              </w:rPr>
              <w:t>лимитер</w:t>
            </w:r>
            <w:proofErr w:type="spellEnd"/>
          </w:p>
        </w:tc>
        <w:tc>
          <w:tcPr>
            <w:tcW w:w="0" w:type="auto"/>
          </w:tcPr>
          <w:p w14:paraId="413EBA6B" w14:textId="0985B1AA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Да</w:t>
            </w:r>
          </w:p>
        </w:tc>
      </w:tr>
      <w:tr w:rsidR="00884220" w:rsidRPr="00BE3AE1" w14:paraId="0758AA41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0E28D744" w14:textId="68FD743D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Встроенный кроссовер</w:t>
            </w:r>
          </w:p>
        </w:tc>
        <w:tc>
          <w:tcPr>
            <w:tcW w:w="0" w:type="auto"/>
          </w:tcPr>
          <w:p w14:paraId="4FD707F2" w14:textId="5E612BD0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Да</w:t>
            </w:r>
          </w:p>
        </w:tc>
      </w:tr>
      <w:tr w:rsidR="00884220" w:rsidRPr="00BE3AE1" w14:paraId="23C89381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6F884332" w14:textId="5A293266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Степень защит</w:t>
            </w:r>
            <w:r>
              <w:rPr>
                <w:rFonts w:ascii="Arial" w:eastAsia="inter" w:hAnsi="Arial" w:cs="Arial"/>
                <w:color w:val="000000"/>
                <w:sz w:val="17"/>
              </w:rPr>
              <w:t>ы</w:t>
            </w:r>
          </w:p>
        </w:tc>
        <w:tc>
          <w:tcPr>
            <w:tcW w:w="0" w:type="auto"/>
          </w:tcPr>
          <w:p w14:paraId="5986CF39" w14:textId="723A6E8C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IP 55</w:t>
            </w:r>
          </w:p>
        </w:tc>
      </w:tr>
      <w:tr w:rsidR="00884220" w:rsidRPr="00BE3AE1" w14:paraId="05C8A664" w14:textId="77777777" w:rsidTr="00BE3AE1">
        <w:trPr>
          <w:cantSplit/>
          <w:tblCellSpacing w:w="0" w:type="dxa"/>
          <w:jc w:val="center"/>
        </w:trPr>
        <w:tc>
          <w:tcPr>
            <w:tcW w:w="0" w:type="auto"/>
          </w:tcPr>
          <w:p w14:paraId="60CF6E83" w14:textId="2162339F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Угол раскрытия</w:t>
            </w:r>
          </w:p>
        </w:tc>
        <w:tc>
          <w:tcPr>
            <w:tcW w:w="0" w:type="auto"/>
          </w:tcPr>
          <w:p w14:paraId="10CF8FB4" w14:textId="7D5BB3A9" w:rsidR="00884220" w:rsidRPr="00BE3AE1" w:rsidRDefault="00884220" w:rsidP="00884220">
            <w:pPr>
              <w:spacing w:line="360" w:lineRule="auto"/>
              <w:rPr>
                <w:rFonts w:ascii="Arial" w:hAnsi="Arial" w:cs="Arial"/>
              </w:rPr>
            </w:pPr>
            <w:r w:rsidRPr="00BE3AE1">
              <w:rPr>
                <w:rFonts w:ascii="Arial" w:eastAsia="inter" w:hAnsi="Arial" w:cs="Arial"/>
                <w:color w:val="000000"/>
                <w:sz w:val="17"/>
              </w:rPr>
              <w:t>60°</w:t>
            </w:r>
            <w:r w:rsidR="00782A81">
              <w:rPr>
                <w:rFonts w:ascii="Arial" w:eastAsia="inter" w:hAnsi="Arial" w:cs="Arial"/>
                <w:color w:val="000000"/>
                <w:sz w:val="17"/>
              </w:rPr>
              <w:t xml:space="preserve"> х </w:t>
            </w:r>
            <w:r w:rsidR="00782A81" w:rsidRPr="00BE3AE1">
              <w:rPr>
                <w:rFonts w:ascii="Arial" w:eastAsia="inter" w:hAnsi="Arial" w:cs="Arial"/>
                <w:color w:val="000000"/>
                <w:sz w:val="17"/>
              </w:rPr>
              <w:t>90°</w:t>
            </w:r>
          </w:p>
        </w:tc>
      </w:tr>
    </w:tbl>
    <w:p w14:paraId="189B64B6" w14:textId="77777777" w:rsidR="00446B45" w:rsidRPr="00BE3AE1" w:rsidRDefault="00446B45">
      <w:pPr>
        <w:rPr>
          <w:rFonts w:ascii="Arial" w:hAnsi="Arial" w:cs="Arial"/>
        </w:rPr>
      </w:pPr>
    </w:p>
    <w:p w14:paraId="1C7357DC" w14:textId="77777777" w:rsidR="00446B45" w:rsidRPr="00BE3AE1" w:rsidRDefault="00104E0E">
      <w:pPr>
        <w:spacing w:before="210"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pict w14:anchorId="03EABDB4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9C21159" w14:textId="199D5972" w:rsidR="00446B45" w:rsidRPr="00BE3AE1" w:rsidRDefault="00BE3AE1" w:rsidP="00BE3AE1">
      <w:pPr>
        <w:spacing w:after="210" w:line="360" w:lineRule="auto"/>
        <w:rPr>
          <w:rFonts w:ascii="Arial" w:hAnsi="Arial" w:cs="Arial"/>
        </w:rPr>
      </w:pPr>
      <w:r w:rsidRPr="00BE3AE1">
        <w:rPr>
          <w:rFonts w:ascii="Arial" w:eastAsia="inter" w:hAnsi="Arial" w:cs="Arial"/>
          <w:b/>
          <w:color w:val="000000"/>
        </w:rPr>
        <w:t>Пользуйтесь системой TI Audio Point Source 15A DSP надёжно и безопасно!</w:t>
      </w:r>
      <w:r w:rsidRPr="00BE3AE1">
        <w:rPr>
          <w:rFonts w:ascii="Arial" w:eastAsia="inter" w:hAnsi="Arial" w:cs="Arial"/>
          <w:color w:val="000000"/>
          <w:sz w:val="18"/>
        </w:rPr>
        <w:t xml:space="preserve"> </w:t>
      </w:r>
    </w:p>
    <w:sectPr w:rsidR="00446B45" w:rsidRPr="00BE3AE1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773C"/>
    <w:multiLevelType w:val="hybridMultilevel"/>
    <w:tmpl w:val="01E60EB2"/>
    <w:lvl w:ilvl="0" w:tplc="23585BA0">
      <w:numFmt w:val="decimal"/>
      <w:lvlText w:val=""/>
      <w:lvlJc w:val="left"/>
    </w:lvl>
    <w:lvl w:ilvl="1" w:tplc="75024A7A">
      <w:numFmt w:val="decimal"/>
      <w:lvlText w:val=""/>
      <w:lvlJc w:val="left"/>
    </w:lvl>
    <w:lvl w:ilvl="2" w:tplc="BD3069C2">
      <w:numFmt w:val="decimal"/>
      <w:lvlText w:val=""/>
      <w:lvlJc w:val="left"/>
    </w:lvl>
    <w:lvl w:ilvl="3" w:tplc="A810FE7C">
      <w:numFmt w:val="decimal"/>
      <w:lvlText w:val=""/>
      <w:lvlJc w:val="left"/>
    </w:lvl>
    <w:lvl w:ilvl="4" w:tplc="695424AC">
      <w:numFmt w:val="decimal"/>
      <w:lvlText w:val=""/>
      <w:lvlJc w:val="left"/>
    </w:lvl>
    <w:lvl w:ilvl="5" w:tplc="2620092E">
      <w:numFmt w:val="decimal"/>
      <w:lvlText w:val=""/>
      <w:lvlJc w:val="left"/>
    </w:lvl>
    <w:lvl w:ilvl="6" w:tplc="7CAE8E60">
      <w:numFmt w:val="decimal"/>
      <w:lvlText w:val=""/>
      <w:lvlJc w:val="left"/>
    </w:lvl>
    <w:lvl w:ilvl="7" w:tplc="874E6122">
      <w:numFmt w:val="decimal"/>
      <w:lvlText w:val=""/>
      <w:lvlJc w:val="left"/>
    </w:lvl>
    <w:lvl w:ilvl="8" w:tplc="E188BDB6">
      <w:numFmt w:val="decimal"/>
      <w:lvlText w:val=""/>
      <w:lvlJc w:val="left"/>
    </w:lvl>
  </w:abstractNum>
  <w:abstractNum w:abstractNumId="1" w15:restartNumberingAfterBreak="0">
    <w:nsid w:val="14AF33A3"/>
    <w:multiLevelType w:val="hybridMultilevel"/>
    <w:tmpl w:val="54B890EE"/>
    <w:lvl w:ilvl="0" w:tplc="79D2E4D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A0259B0">
      <w:numFmt w:val="decimal"/>
      <w:lvlText w:val=""/>
      <w:lvlJc w:val="left"/>
    </w:lvl>
    <w:lvl w:ilvl="2" w:tplc="2AC8A998">
      <w:numFmt w:val="decimal"/>
      <w:lvlText w:val=""/>
      <w:lvlJc w:val="left"/>
    </w:lvl>
    <w:lvl w:ilvl="3" w:tplc="DA429C8A">
      <w:numFmt w:val="decimal"/>
      <w:lvlText w:val=""/>
      <w:lvlJc w:val="left"/>
    </w:lvl>
    <w:lvl w:ilvl="4" w:tplc="C5C21D58">
      <w:numFmt w:val="decimal"/>
      <w:lvlText w:val=""/>
      <w:lvlJc w:val="left"/>
    </w:lvl>
    <w:lvl w:ilvl="5" w:tplc="05AAA316">
      <w:numFmt w:val="decimal"/>
      <w:lvlText w:val=""/>
      <w:lvlJc w:val="left"/>
    </w:lvl>
    <w:lvl w:ilvl="6" w:tplc="06EAA71A">
      <w:numFmt w:val="decimal"/>
      <w:lvlText w:val=""/>
      <w:lvlJc w:val="left"/>
    </w:lvl>
    <w:lvl w:ilvl="7" w:tplc="34EC89EE">
      <w:numFmt w:val="decimal"/>
      <w:lvlText w:val=""/>
      <w:lvlJc w:val="left"/>
    </w:lvl>
    <w:lvl w:ilvl="8" w:tplc="DCB6D8C2">
      <w:numFmt w:val="decimal"/>
      <w:lvlText w:val=""/>
      <w:lvlJc w:val="left"/>
    </w:lvl>
  </w:abstractNum>
  <w:abstractNum w:abstractNumId="2" w15:restartNumberingAfterBreak="0">
    <w:nsid w:val="16310317"/>
    <w:multiLevelType w:val="hybridMultilevel"/>
    <w:tmpl w:val="71B6EAB0"/>
    <w:lvl w:ilvl="0" w:tplc="1B34E1F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E1C3656">
      <w:numFmt w:val="decimal"/>
      <w:lvlText w:val=""/>
      <w:lvlJc w:val="left"/>
    </w:lvl>
    <w:lvl w:ilvl="2" w:tplc="10CCCC7E">
      <w:numFmt w:val="decimal"/>
      <w:lvlText w:val=""/>
      <w:lvlJc w:val="left"/>
    </w:lvl>
    <w:lvl w:ilvl="3" w:tplc="BD387FDC">
      <w:numFmt w:val="decimal"/>
      <w:lvlText w:val=""/>
      <w:lvlJc w:val="left"/>
    </w:lvl>
    <w:lvl w:ilvl="4" w:tplc="9E34BDAA">
      <w:numFmt w:val="decimal"/>
      <w:lvlText w:val=""/>
      <w:lvlJc w:val="left"/>
    </w:lvl>
    <w:lvl w:ilvl="5" w:tplc="A9D24AF8">
      <w:numFmt w:val="decimal"/>
      <w:lvlText w:val=""/>
      <w:lvlJc w:val="left"/>
    </w:lvl>
    <w:lvl w:ilvl="6" w:tplc="985A29A0">
      <w:numFmt w:val="decimal"/>
      <w:lvlText w:val=""/>
      <w:lvlJc w:val="left"/>
    </w:lvl>
    <w:lvl w:ilvl="7" w:tplc="5C0A7D10">
      <w:numFmt w:val="decimal"/>
      <w:lvlText w:val=""/>
      <w:lvlJc w:val="left"/>
    </w:lvl>
    <w:lvl w:ilvl="8" w:tplc="48F2CDE8">
      <w:numFmt w:val="decimal"/>
      <w:lvlText w:val=""/>
      <w:lvlJc w:val="left"/>
    </w:lvl>
  </w:abstractNum>
  <w:abstractNum w:abstractNumId="3" w15:restartNumberingAfterBreak="0">
    <w:nsid w:val="3CFC625B"/>
    <w:multiLevelType w:val="hybridMultilevel"/>
    <w:tmpl w:val="FD78725E"/>
    <w:lvl w:ilvl="0" w:tplc="1610AA4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D12BCC2">
      <w:numFmt w:val="decimal"/>
      <w:lvlText w:val=""/>
      <w:lvlJc w:val="left"/>
    </w:lvl>
    <w:lvl w:ilvl="2" w:tplc="E410D156">
      <w:numFmt w:val="decimal"/>
      <w:lvlText w:val=""/>
      <w:lvlJc w:val="left"/>
    </w:lvl>
    <w:lvl w:ilvl="3" w:tplc="8488C422">
      <w:numFmt w:val="decimal"/>
      <w:lvlText w:val=""/>
      <w:lvlJc w:val="left"/>
    </w:lvl>
    <w:lvl w:ilvl="4" w:tplc="D3F871D4">
      <w:numFmt w:val="decimal"/>
      <w:lvlText w:val=""/>
      <w:lvlJc w:val="left"/>
    </w:lvl>
    <w:lvl w:ilvl="5" w:tplc="4F60ADC4">
      <w:numFmt w:val="decimal"/>
      <w:lvlText w:val=""/>
      <w:lvlJc w:val="left"/>
    </w:lvl>
    <w:lvl w:ilvl="6" w:tplc="C36EFF28">
      <w:numFmt w:val="decimal"/>
      <w:lvlText w:val=""/>
      <w:lvlJc w:val="left"/>
    </w:lvl>
    <w:lvl w:ilvl="7" w:tplc="5EBE391A">
      <w:numFmt w:val="decimal"/>
      <w:lvlText w:val=""/>
      <w:lvlJc w:val="left"/>
    </w:lvl>
    <w:lvl w:ilvl="8" w:tplc="1D582E38">
      <w:numFmt w:val="decimal"/>
      <w:lvlText w:val=""/>
      <w:lvlJc w:val="left"/>
    </w:lvl>
  </w:abstractNum>
  <w:abstractNum w:abstractNumId="4" w15:restartNumberingAfterBreak="0">
    <w:nsid w:val="423F365B"/>
    <w:multiLevelType w:val="hybridMultilevel"/>
    <w:tmpl w:val="EAF8CC62"/>
    <w:lvl w:ilvl="0" w:tplc="47667F3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59A09BA">
      <w:numFmt w:val="decimal"/>
      <w:lvlText w:val=""/>
      <w:lvlJc w:val="left"/>
    </w:lvl>
    <w:lvl w:ilvl="2" w:tplc="A3F6BDAE">
      <w:numFmt w:val="decimal"/>
      <w:lvlText w:val=""/>
      <w:lvlJc w:val="left"/>
    </w:lvl>
    <w:lvl w:ilvl="3" w:tplc="623E3E72">
      <w:numFmt w:val="decimal"/>
      <w:lvlText w:val=""/>
      <w:lvlJc w:val="left"/>
    </w:lvl>
    <w:lvl w:ilvl="4" w:tplc="2F46D51E">
      <w:numFmt w:val="decimal"/>
      <w:lvlText w:val=""/>
      <w:lvlJc w:val="left"/>
    </w:lvl>
    <w:lvl w:ilvl="5" w:tplc="6B8693B2">
      <w:numFmt w:val="decimal"/>
      <w:lvlText w:val=""/>
      <w:lvlJc w:val="left"/>
    </w:lvl>
    <w:lvl w:ilvl="6" w:tplc="9734497C">
      <w:numFmt w:val="decimal"/>
      <w:lvlText w:val=""/>
      <w:lvlJc w:val="left"/>
    </w:lvl>
    <w:lvl w:ilvl="7" w:tplc="A350E080">
      <w:numFmt w:val="decimal"/>
      <w:lvlText w:val=""/>
      <w:lvlJc w:val="left"/>
    </w:lvl>
    <w:lvl w:ilvl="8" w:tplc="36304180">
      <w:numFmt w:val="decimal"/>
      <w:lvlText w:val=""/>
      <w:lvlJc w:val="left"/>
    </w:lvl>
  </w:abstractNum>
  <w:abstractNum w:abstractNumId="5" w15:restartNumberingAfterBreak="0">
    <w:nsid w:val="661E520A"/>
    <w:multiLevelType w:val="hybridMultilevel"/>
    <w:tmpl w:val="274C0030"/>
    <w:lvl w:ilvl="0" w:tplc="981CF7F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8586A02">
      <w:numFmt w:val="decimal"/>
      <w:lvlText w:val=""/>
      <w:lvlJc w:val="left"/>
    </w:lvl>
    <w:lvl w:ilvl="2" w:tplc="691E3A50">
      <w:numFmt w:val="decimal"/>
      <w:lvlText w:val=""/>
      <w:lvlJc w:val="left"/>
    </w:lvl>
    <w:lvl w:ilvl="3" w:tplc="7C58D5E4">
      <w:numFmt w:val="decimal"/>
      <w:lvlText w:val=""/>
      <w:lvlJc w:val="left"/>
    </w:lvl>
    <w:lvl w:ilvl="4" w:tplc="24B0FE58">
      <w:numFmt w:val="decimal"/>
      <w:lvlText w:val=""/>
      <w:lvlJc w:val="left"/>
    </w:lvl>
    <w:lvl w:ilvl="5" w:tplc="34F882EE">
      <w:numFmt w:val="decimal"/>
      <w:lvlText w:val=""/>
      <w:lvlJc w:val="left"/>
    </w:lvl>
    <w:lvl w:ilvl="6" w:tplc="5120A00E">
      <w:numFmt w:val="decimal"/>
      <w:lvlText w:val=""/>
      <w:lvlJc w:val="left"/>
    </w:lvl>
    <w:lvl w:ilvl="7" w:tplc="AAC84434">
      <w:numFmt w:val="decimal"/>
      <w:lvlText w:val=""/>
      <w:lvlJc w:val="left"/>
    </w:lvl>
    <w:lvl w:ilvl="8" w:tplc="1276A128">
      <w:numFmt w:val="decimal"/>
      <w:lvlText w:val=""/>
      <w:lvlJc w:val="left"/>
    </w:lvl>
  </w:abstractNum>
  <w:abstractNum w:abstractNumId="6" w15:restartNumberingAfterBreak="0">
    <w:nsid w:val="6C665FDA"/>
    <w:multiLevelType w:val="hybridMultilevel"/>
    <w:tmpl w:val="D8B8A580"/>
    <w:lvl w:ilvl="0" w:tplc="BF6074A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BE09324">
      <w:numFmt w:val="decimal"/>
      <w:lvlText w:val=""/>
      <w:lvlJc w:val="left"/>
    </w:lvl>
    <w:lvl w:ilvl="2" w:tplc="3F2845BA">
      <w:numFmt w:val="decimal"/>
      <w:lvlText w:val=""/>
      <w:lvlJc w:val="left"/>
    </w:lvl>
    <w:lvl w:ilvl="3" w:tplc="816201FC">
      <w:numFmt w:val="decimal"/>
      <w:lvlText w:val=""/>
      <w:lvlJc w:val="left"/>
    </w:lvl>
    <w:lvl w:ilvl="4" w:tplc="75EC4C3E">
      <w:numFmt w:val="decimal"/>
      <w:lvlText w:val=""/>
      <w:lvlJc w:val="left"/>
    </w:lvl>
    <w:lvl w:ilvl="5" w:tplc="52E0CF1C">
      <w:numFmt w:val="decimal"/>
      <w:lvlText w:val=""/>
      <w:lvlJc w:val="left"/>
    </w:lvl>
    <w:lvl w:ilvl="6" w:tplc="EB0A967C">
      <w:numFmt w:val="decimal"/>
      <w:lvlText w:val=""/>
      <w:lvlJc w:val="left"/>
    </w:lvl>
    <w:lvl w:ilvl="7" w:tplc="A1E440A2">
      <w:numFmt w:val="decimal"/>
      <w:lvlText w:val=""/>
      <w:lvlJc w:val="left"/>
    </w:lvl>
    <w:lvl w:ilvl="8" w:tplc="D4DC7CD6">
      <w:numFmt w:val="decimal"/>
      <w:lvlText w:val=""/>
      <w:lvlJc w:val="left"/>
    </w:lvl>
  </w:abstractNum>
  <w:abstractNum w:abstractNumId="7" w15:restartNumberingAfterBreak="0">
    <w:nsid w:val="7788782A"/>
    <w:multiLevelType w:val="hybridMultilevel"/>
    <w:tmpl w:val="4F1E9976"/>
    <w:lvl w:ilvl="0" w:tplc="EC425D8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5822296">
      <w:numFmt w:val="decimal"/>
      <w:lvlText w:val=""/>
      <w:lvlJc w:val="left"/>
    </w:lvl>
    <w:lvl w:ilvl="2" w:tplc="36468594">
      <w:numFmt w:val="decimal"/>
      <w:lvlText w:val=""/>
      <w:lvlJc w:val="left"/>
    </w:lvl>
    <w:lvl w:ilvl="3" w:tplc="2070B0FC">
      <w:numFmt w:val="decimal"/>
      <w:lvlText w:val=""/>
      <w:lvlJc w:val="left"/>
    </w:lvl>
    <w:lvl w:ilvl="4" w:tplc="2130A938">
      <w:numFmt w:val="decimal"/>
      <w:lvlText w:val=""/>
      <w:lvlJc w:val="left"/>
    </w:lvl>
    <w:lvl w:ilvl="5" w:tplc="6FFEE4A4">
      <w:numFmt w:val="decimal"/>
      <w:lvlText w:val=""/>
      <w:lvlJc w:val="left"/>
    </w:lvl>
    <w:lvl w:ilvl="6" w:tplc="0F4E8E96">
      <w:numFmt w:val="decimal"/>
      <w:lvlText w:val=""/>
      <w:lvlJc w:val="left"/>
    </w:lvl>
    <w:lvl w:ilvl="7" w:tplc="BCDAA0DC">
      <w:numFmt w:val="decimal"/>
      <w:lvlText w:val=""/>
      <w:lvlJc w:val="left"/>
    </w:lvl>
    <w:lvl w:ilvl="8" w:tplc="87565646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45"/>
    <w:rsid w:val="00104E0E"/>
    <w:rsid w:val="00446B45"/>
    <w:rsid w:val="00782A81"/>
    <w:rsid w:val="00884220"/>
    <w:rsid w:val="00900480"/>
    <w:rsid w:val="00BE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AD272E4"/>
  <w15:docId w15:val="{C0599337-BDD8-40C4-BC05-812BADAF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79094004884</cp:lastModifiedBy>
  <cp:revision>8</cp:revision>
  <dcterms:created xsi:type="dcterms:W3CDTF">2025-09-02T15:49:00Z</dcterms:created>
  <dcterms:modified xsi:type="dcterms:W3CDTF">2025-09-03T08:39:00Z</dcterms:modified>
</cp:coreProperties>
</file>